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EDCF" w14:textId="77777777" w:rsidR="00B52A8B" w:rsidRDefault="00B52A8B">
      <w:pPr>
        <w:pStyle w:val="BodyText"/>
        <w:rPr>
          <w:rFonts w:ascii="Times New Roman"/>
          <w:sz w:val="26"/>
        </w:rPr>
      </w:pPr>
    </w:p>
    <w:p w14:paraId="5748E861" w14:textId="77777777" w:rsidR="00B52A8B" w:rsidRDefault="00B52A8B">
      <w:pPr>
        <w:pStyle w:val="BodyText"/>
        <w:rPr>
          <w:rFonts w:ascii="Times New Roman"/>
          <w:sz w:val="26"/>
        </w:rPr>
      </w:pPr>
    </w:p>
    <w:p w14:paraId="2307A456" w14:textId="77777777" w:rsidR="00B52A8B" w:rsidRDefault="00B52A8B">
      <w:pPr>
        <w:pStyle w:val="BodyText"/>
        <w:rPr>
          <w:rFonts w:ascii="Times New Roman"/>
          <w:sz w:val="26"/>
        </w:rPr>
      </w:pPr>
    </w:p>
    <w:p w14:paraId="77383B93" w14:textId="77777777" w:rsidR="00B52A8B" w:rsidRDefault="00B52A8B">
      <w:pPr>
        <w:pStyle w:val="BodyText"/>
        <w:rPr>
          <w:rFonts w:ascii="Times New Roman"/>
          <w:sz w:val="26"/>
        </w:rPr>
      </w:pPr>
    </w:p>
    <w:p w14:paraId="4352696B" w14:textId="77777777" w:rsidR="00B52A8B" w:rsidRDefault="00B52A8B">
      <w:pPr>
        <w:pStyle w:val="BodyText"/>
        <w:spacing w:before="11"/>
        <w:rPr>
          <w:rFonts w:ascii="Times New Roman"/>
          <w:sz w:val="29"/>
        </w:rPr>
      </w:pPr>
    </w:p>
    <w:p w14:paraId="4BA300D1" w14:textId="77777777" w:rsidR="00B52A8B" w:rsidRDefault="00000000">
      <w:pPr>
        <w:pStyle w:val="BodyText"/>
        <w:spacing w:line="225" w:lineRule="exact"/>
        <w:ind w:left="100"/>
      </w:pPr>
      <w:r>
        <w:t xml:space="preserve">Opened </w:t>
      </w:r>
      <w:r>
        <w:rPr>
          <w:spacing w:val="-4"/>
        </w:rPr>
        <w:t>with</w:t>
      </w:r>
    </w:p>
    <w:p w14:paraId="47632EB0" w14:textId="77777777" w:rsidR="00B52A8B" w:rsidRDefault="00000000">
      <w:pPr>
        <w:pStyle w:val="BodyText"/>
        <w:spacing w:before="91" w:line="228" w:lineRule="auto"/>
        <w:ind w:left="100" w:right="2589" w:firstLine="459"/>
      </w:pPr>
      <w:r>
        <w:br w:type="column"/>
      </w:r>
      <w:r>
        <w:t>SLAA Intergroup for NY &amp; NJ Meeting of 8/9/22 on Zoom at 5pm ET</w:t>
      </w:r>
    </w:p>
    <w:p w14:paraId="4302EAD5" w14:textId="77777777" w:rsidR="00B52A8B" w:rsidRDefault="00000000">
      <w:pPr>
        <w:pStyle w:val="BodyText"/>
        <w:spacing w:line="242" w:lineRule="exact"/>
        <w:ind w:left="748"/>
      </w:pPr>
      <w:r>
        <w:t>Minutes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rPr>
          <w:spacing w:val="-10"/>
        </w:rPr>
        <w:t>B</w:t>
      </w:r>
    </w:p>
    <w:p w14:paraId="61F7BF80" w14:textId="77777777" w:rsidR="00B52A8B" w:rsidRDefault="00B52A8B">
      <w:pPr>
        <w:pStyle w:val="BodyText"/>
        <w:spacing w:before="4"/>
        <w:rPr>
          <w:sz w:val="21"/>
        </w:rPr>
      </w:pPr>
    </w:p>
    <w:p w14:paraId="787A6E55" w14:textId="77777777" w:rsidR="00B52A8B" w:rsidRDefault="00000000">
      <w:pPr>
        <w:pStyle w:val="Heading1"/>
        <w:ind w:left="1471" w:right="0"/>
        <w:jc w:val="left"/>
        <w:rPr>
          <w:u w:val="none"/>
        </w:rPr>
      </w:pPr>
      <w:r>
        <w:rPr>
          <w:spacing w:val="-2"/>
        </w:rPr>
        <w:t>OPENING</w:t>
      </w:r>
    </w:p>
    <w:p w14:paraId="0BE7B51C" w14:textId="77777777" w:rsidR="00B52A8B" w:rsidRDefault="00B52A8B">
      <w:pPr>
        <w:sectPr w:rsidR="00B52A8B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1396" w:space="1404"/>
            <w:col w:w="6760"/>
          </w:cols>
        </w:sectPr>
      </w:pPr>
    </w:p>
    <w:p w14:paraId="531B9AF5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  <w:spacing w:before="7" w:line="269" w:lineRule="exact"/>
      </w:pPr>
      <w:r>
        <w:t>Prayer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trusted</w:t>
      </w:r>
      <w:r>
        <w:rPr>
          <w:spacing w:val="5"/>
        </w:rPr>
        <w:t xml:space="preserve"> </w:t>
      </w:r>
      <w:r>
        <w:rPr>
          <w:spacing w:val="-2"/>
        </w:rPr>
        <w:t>servants</w:t>
      </w:r>
    </w:p>
    <w:p w14:paraId="65149426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r>
        <w:t>Reading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steps</w:t>
      </w:r>
    </w:p>
    <w:p w14:paraId="61846C44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r>
        <w:t>Reading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traditions</w:t>
      </w:r>
    </w:p>
    <w:p w14:paraId="303A4D36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  <w:spacing w:line="269" w:lineRule="exact"/>
      </w:pPr>
      <w:r>
        <w:rPr>
          <w:spacing w:val="-2"/>
        </w:rPr>
        <w:t>Introductions</w:t>
      </w:r>
    </w:p>
    <w:p w14:paraId="47B0E8A8" w14:textId="77777777" w:rsidR="00B52A8B" w:rsidRDefault="00000000">
      <w:pPr>
        <w:pStyle w:val="BodyText"/>
        <w:spacing w:before="189"/>
        <w:ind w:left="100"/>
      </w:pPr>
      <w:r>
        <w:rPr>
          <w:spacing w:val="-2"/>
        </w:rPr>
        <w:t>Attending:</w:t>
      </w:r>
    </w:p>
    <w:p w14:paraId="68DA5F47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  <w:spacing w:before="219" w:line="269" w:lineRule="exact"/>
      </w:pPr>
      <w:r>
        <w:t>Mark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chair;</w:t>
      </w:r>
      <w:proofErr w:type="gramEnd"/>
    </w:p>
    <w:p w14:paraId="1C86165D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r>
        <w:t>George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Montclair;</w:t>
      </w:r>
      <w:proofErr w:type="gramEnd"/>
    </w:p>
    <w:p w14:paraId="5F14B304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r>
        <w:t>Lloyd —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Anorexia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person;</w:t>
      </w:r>
      <w:proofErr w:type="gramEnd"/>
    </w:p>
    <w:p w14:paraId="38249A5D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r>
        <w:t>Sarah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— visitor</w:t>
      </w:r>
      <w:r>
        <w:rPr>
          <w:spacing w:val="-1"/>
        </w:rPr>
        <w:t xml:space="preserve"> </w:t>
      </w:r>
      <w:r>
        <w:t xml:space="preserve">from </w:t>
      </w:r>
      <w:proofErr w:type="gramStart"/>
      <w:r>
        <w:rPr>
          <w:spacing w:val="-2"/>
        </w:rPr>
        <w:t>Austria;</w:t>
      </w:r>
      <w:proofErr w:type="gramEnd"/>
    </w:p>
    <w:p w14:paraId="6F42A990" w14:textId="5407D940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proofErr w:type="spellStart"/>
      <w:r>
        <w:t>Shoky</w:t>
      </w:r>
      <w:proofErr w:type="spellEnd"/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Tues</w:t>
      </w:r>
      <w:r>
        <w:rPr>
          <w:spacing w:val="-5"/>
        </w:rPr>
        <w:t xml:space="preserve"> </w:t>
      </w:r>
      <w:r w:rsidR="00BA4D87">
        <w:rPr>
          <w:spacing w:val="-5"/>
        </w:rPr>
        <w:t>“</w:t>
      </w:r>
      <w:r>
        <w:t>Do</w:t>
      </w:r>
      <w:r>
        <w:rPr>
          <w:spacing w:val="-6"/>
        </w:rPr>
        <w:t xml:space="preserve"> </w:t>
      </w:r>
      <w:r w:rsidR="00BA4D87">
        <w:t>t</w:t>
      </w:r>
      <w:r>
        <w:t>he</w:t>
      </w:r>
      <w:r>
        <w:rPr>
          <w:spacing w:val="-5"/>
        </w:rPr>
        <w:t xml:space="preserve"> </w:t>
      </w:r>
      <w:r>
        <w:t>Steps</w:t>
      </w:r>
      <w:r w:rsidR="00BA4D87">
        <w:t>”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City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Lights;</w:t>
      </w:r>
      <w:proofErr w:type="gramEnd"/>
    </w:p>
    <w:p w14:paraId="6B6FF9F6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r>
        <w:t>Anne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secretary</w:t>
      </w:r>
    </w:p>
    <w:p w14:paraId="41D54DED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r>
        <w:t>Ava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6pm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person</w:t>
      </w:r>
    </w:p>
    <w:p w14:paraId="2F1B44CE" w14:textId="77777777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</w:pPr>
      <w:r>
        <w:t>Cara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2"/>
        </w:rPr>
        <w:t>treasurer</w:t>
      </w:r>
    </w:p>
    <w:p w14:paraId="442B6628" w14:textId="6D7EE7F3" w:rsidR="00B52A8B" w:rsidRDefault="00000000">
      <w:pPr>
        <w:pStyle w:val="ListParagraph"/>
        <w:numPr>
          <w:ilvl w:val="0"/>
          <w:numId w:val="2"/>
        </w:numPr>
        <w:tabs>
          <w:tab w:val="left" w:pos="340"/>
        </w:tabs>
        <w:spacing w:line="269" w:lineRule="exact"/>
      </w:pPr>
      <w:r>
        <w:t>Sam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Wed.</w:t>
      </w:r>
      <w:r>
        <w:rPr>
          <w:spacing w:val="-1"/>
        </w:rPr>
        <w:t xml:space="preserve"> </w:t>
      </w:r>
      <w:r w:rsidR="00E32505">
        <w:rPr>
          <w:spacing w:val="-1"/>
        </w:rPr>
        <w:t xml:space="preserve">night </w:t>
      </w:r>
      <w:r>
        <w:t>in</w:t>
      </w:r>
      <w:r w:rsidR="00E32505">
        <w:rPr>
          <w:spacing w:val="60"/>
        </w:rPr>
        <w:t>-</w:t>
      </w:r>
      <w:r>
        <w:t>person</w:t>
      </w:r>
      <w:r>
        <w:rPr>
          <w:spacing w:val="-1"/>
        </w:rPr>
        <w:t xml:space="preserve"> </w:t>
      </w:r>
      <w:r>
        <w:rPr>
          <w:spacing w:val="-4"/>
        </w:rPr>
        <w:t>men’s</w:t>
      </w:r>
      <w:r w:rsidR="00E32505">
        <w:rPr>
          <w:spacing w:val="-4"/>
        </w:rPr>
        <w:t xml:space="preserve"> meeting</w:t>
      </w:r>
    </w:p>
    <w:p w14:paraId="4FFAE5C5" w14:textId="346CCC72" w:rsidR="00B52A8B" w:rsidRDefault="00000000">
      <w:pPr>
        <w:pStyle w:val="BodyText"/>
        <w:spacing w:before="189"/>
        <w:ind w:left="100"/>
      </w:pPr>
      <w:r>
        <w:t>L</w:t>
      </w:r>
      <w:r w:rsidR="00BA4D87">
        <w:t>l</w:t>
      </w:r>
      <w:r>
        <w:t>oyd</w:t>
      </w:r>
      <w:r>
        <w:rPr>
          <w:spacing w:val="3"/>
        </w:rPr>
        <w:t xml:space="preserve"> </w:t>
      </w:r>
      <w:r>
        <w:t>volunteers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timekeeper</w:t>
      </w:r>
    </w:p>
    <w:p w14:paraId="674D9D37" w14:textId="77777777" w:rsidR="00B52A8B" w:rsidRDefault="00B52A8B">
      <w:pPr>
        <w:pStyle w:val="BodyText"/>
        <w:rPr>
          <w:sz w:val="12"/>
        </w:rPr>
      </w:pPr>
    </w:p>
    <w:p w14:paraId="27954157" w14:textId="77777777" w:rsidR="00B52A8B" w:rsidRDefault="00000000">
      <w:pPr>
        <w:pStyle w:val="Heading1"/>
        <w:spacing w:before="108"/>
        <w:rPr>
          <w:u w:val="none"/>
        </w:rPr>
      </w:pPr>
      <w:r>
        <w:rPr>
          <w:spacing w:val="-2"/>
        </w:rPr>
        <w:t>REPORTS</w:t>
      </w:r>
    </w:p>
    <w:p w14:paraId="23F871D6" w14:textId="77777777" w:rsidR="00B52A8B" w:rsidRDefault="00000000">
      <w:pPr>
        <w:pStyle w:val="BodyText"/>
        <w:spacing w:before="228" w:line="456" w:lineRule="auto"/>
        <w:ind w:left="100" w:right="1026"/>
      </w:pPr>
      <w:r>
        <w:t>Cara delivers treasurer’s report as distributed with the agenda.</w:t>
      </w:r>
      <w:r>
        <w:rPr>
          <w:spacing w:val="40"/>
        </w:rPr>
        <w:t xml:space="preserve"> </w:t>
      </w:r>
      <w:r>
        <w:t>No changes made Mark reads previously distributed minutes of July meeting.</w:t>
      </w:r>
      <w:r>
        <w:rPr>
          <w:spacing w:val="40"/>
        </w:rPr>
        <w:t xml:space="preserve"> </w:t>
      </w:r>
      <w:r>
        <w:t>No changes made Communications report tabled, due to absence of Communications chair</w:t>
      </w:r>
    </w:p>
    <w:p w14:paraId="0D33E04F" w14:textId="77777777" w:rsidR="00B52A8B" w:rsidRDefault="00000000">
      <w:pPr>
        <w:pStyle w:val="BodyText"/>
        <w:spacing w:line="251" w:lineRule="exact"/>
        <w:ind w:left="100"/>
      </w:pPr>
      <w:r>
        <w:t>ABM</w:t>
      </w:r>
      <w:r>
        <w:rPr>
          <w:spacing w:val="4"/>
        </w:rPr>
        <w:t xml:space="preserve"> </w:t>
      </w:r>
      <w:r>
        <w:rPr>
          <w:spacing w:val="-2"/>
        </w:rPr>
        <w:t>committee:</w:t>
      </w:r>
    </w:p>
    <w:p w14:paraId="1A30E7B4" w14:textId="77777777" w:rsidR="00B52A8B" w:rsidRDefault="00B52A8B">
      <w:pPr>
        <w:pStyle w:val="BodyText"/>
        <w:spacing w:before="7"/>
        <w:rPr>
          <w:sz w:val="20"/>
        </w:rPr>
      </w:pPr>
    </w:p>
    <w:p w14:paraId="6135B649" w14:textId="77777777" w:rsidR="00B52A8B" w:rsidRDefault="00000000">
      <w:pPr>
        <w:pStyle w:val="BodyText"/>
        <w:spacing w:line="228" w:lineRule="auto"/>
        <w:ind w:left="820" w:right="111"/>
        <w:jc w:val="both"/>
      </w:pPr>
      <w:r>
        <w:t>Ava: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discussion;</w:t>
      </w:r>
      <w:r>
        <w:rPr>
          <w:spacing w:val="-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supposed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literature;</w:t>
      </w:r>
      <w:r>
        <w:rPr>
          <w:spacing w:val="-1"/>
        </w:rPr>
        <w:t xml:space="preserve"> </w:t>
      </w:r>
      <w:r>
        <w:t>she’s</w:t>
      </w:r>
      <w:r>
        <w:rPr>
          <w:spacing w:val="-1"/>
        </w:rPr>
        <w:t xml:space="preserve"> </w:t>
      </w:r>
      <w:r>
        <w:t>looking at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t>English;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Anorexia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Anorexia steps 8 &amp; 9 pamphlet for approval and the Anorexia steps 10-12 for discussion</w:t>
      </w:r>
    </w:p>
    <w:p w14:paraId="649EFCD0" w14:textId="77777777" w:rsidR="00B52A8B" w:rsidRDefault="00B52A8B">
      <w:pPr>
        <w:pStyle w:val="BodyText"/>
        <w:spacing w:before="9"/>
        <w:rPr>
          <w:sz w:val="20"/>
        </w:rPr>
      </w:pPr>
    </w:p>
    <w:p w14:paraId="42559FCA" w14:textId="2AFECC7D" w:rsidR="00B52A8B" w:rsidRDefault="00000000">
      <w:pPr>
        <w:pStyle w:val="BodyText"/>
        <w:spacing w:line="228" w:lineRule="auto"/>
        <w:ind w:left="820" w:right="147"/>
      </w:pPr>
      <w:r>
        <w:t xml:space="preserve">Mark: reviewing 12 steps and 12 concepts; making the most of </w:t>
      </w:r>
      <w:proofErr w:type="gramStart"/>
      <w:r>
        <w:t>meetings</w:t>
      </w:r>
      <w:proofErr w:type="gramEnd"/>
      <w:r>
        <w:t xml:space="preserve"> pamphlet, which he thinks needs revision; </w:t>
      </w:r>
      <w:r w:rsidR="00BA4D87">
        <w:t>P</w:t>
      </w:r>
      <w:r>
        <w:t>lanning to attend the healthy relationships</w:t>
      </w:r>
      <w:r w:rsidR="00BA4D87">
        <w:t>, diversity,</w:t>
      </w:r>
      <w:r>
        <w:t xml:space="preserve"> and intergroup communication committees</w:t>
      </w:r>
    </w:p>
    <w:p w14:paraId="5D86B285" w14:textId="77777777" w:rsidR="00BA4D87" w:rsidRDefault="00BA4D87">
      <w:pPr>
        <w:spacing w:line="228" w:lineRule="auto"/>
      </w:pPr>
    </w:p>
    <w:p w14:paraId="137B77EE" w14:textId="77777777" w:rsidR="00BA4D87" w:rsidRDefault="00BA4D87" w:rsidP="00BA4D87">
      <w:pPr>
        <w:pStyle w:val="BodyText"/>
        <w:spacing w:before="80"/>
        <w:ind w:left="820"/>
      </w:pPr>
      <w:r>
        <w:t>Some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meetings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hybrid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attended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2"/>
        </w:rPr>
        <w:t>others.</w:t>
      </w:r>
    </w:p>
    <w:p w14:paraId="650F6365" w14:textId="3611A228" w:rsidR="00BA4D87" w:rsidRDefault="00BA4D87">
      <w:pPr>
        <w:spacing w:line="228" w:lineRule="auto"/>
        <w:sectPr w:rsidR="00BA4D87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14:paraId="21CA246C" w14:textId="65651821" w:rsidR="00BA4D87" w:rsidRDefault="00BA4D87" w:rsidP="00BA4D87">
      <w:pPr>
        <w:pStyle w:val="BodyText"/>
        <w:spacing w:before="9" w:line="228" w:lineRule="auto"/>
        <w:ind w:left="100" w:right="62"/>
      </w:pPr>
      <w:r>
        <w:lastRenderedPageBreak/>
        <w:t>Events committee:</w:t>
      </w:r>
    </w:p>
    <w:p w14:paraId="60344200" w14:textId="77777777" w:rsidR="00BA4D87" w:rsidRDefault="00BA4D87" w:rsidP="00BA4D87">
      <w:pPr>
        <w:pStyle w:val="BodyText"/>
        <w:spacing w:before="9" w:line="228" w:lineRule="auto"/>
        <w:ind w:left="100" w:right="62"/>
      </w:pPr>
    </w:p>
    <w:p w14:paraId="24057763" w14:textId="725B9BE0" w:rsidR="00B52A8B" w:rsidRDefault="00000000" w:rsidP="00BA4D87">
      <w:pPr>
        <w:pStyle w:val="BodyText"/>
        <w:spacing w:before="9" w:line="228" w:lineRule="auto"/>
        <w:ind w:left="100" w:right="62"/>
      </w:pPr>
      <w:r>
        <w:t>Share-a-Day— Mark reporting.</w:t>
      </w:r>
      <w:r>
        <w:rPr>
          <w:spacing w:val="40"/>
        </w:rPr>
        <w:t xml:space="preserve"> </w:t>
      </w:r>
      <w:r>
        <w:t>We can use the large conference rooms at St Margaret’s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Weekends.</w:t>
      </w:r>
      <w:r>
        <w:rPr>
          <w:spacing w:val="40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proposing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</w:t>
      </w:r>
      <w:r w:rsidR="00BA4D87">
        <w:rPr>
          <w:spacing w:val="-1"/>
        </w:rPr>
        <w:t>-</w:t>
      </w:r>
      <w:r>
        <w:t>day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Nov</w:t>
      </w:r>
      <w:r>
        <w:rPr>
          <w:spacing w:val="-1"/>
        </w:rPr>
        <w:t xml:space="preserve"> </w:t>
      </w:r>
      <w:r>
        <w:t>5-6.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have AV equipment, but we can bring our own.</w:t>
      </w:r>
      <w:r>
        <w:rPr>
          <w:spacing w:val="40"/>
        </w:rPr>
        <w:t xml:space="preserve"> </w:t>
      </w:r>
      <w:proofErr w:type="spellStart"/>
      <w:r>
        <w:t>Shoky</w:t>
      </w:r>
      <w:proofErr w:type="spellEnd"/>
      <w:r>
        <w:t xml:space="preserve"> discusses possible parallel event in Brooklyn.</w:t>
      </w:r>
      <w:r>
        <w:rPr>
          <w:spacing w:val="80"/>
        </w:rPr>
        <w:t xml:space="preserve"> </w:t>
      </w:r>
      <w:r>
        <w:t>2 members voice opposition to the event in Brooklyn being on the same day.</w:t>
      </w:r>
    </w:p>
    <w:p w14:paraId="00C1D740" w14:textId="77777777" w:rsidR="00B52A8B" w:rsidRDefault="00B52A8B" w:rsidP="00BA4D87">
      <w:pPr>
        <w:pStyle w:val="BodyText"/>
        <w:spacing w:before="9"/>
        <w:ind w:right="62"/>
        <w:rPr>
          <w:sz w:val="20"/>
        </w:rPr>
      </w:pPr>
    </w:p>
    <w:p w14:paraId="360BDF15" w14:textId="649A356C" w:rsidR="00BA4D87" w:rsidRDefault="00BA4D87" w:rsidP="00BA4D87">
      <w:pPr>
        <w:pStyle w:val="BodyText"/>
        <w:spacing w:line="228" w:lineRule="auto"/>
        <w:ind w:left="100" w:right="62"/>
      </w:pPr>
      <w:r>
        <w:t>Outreach committee:</w:t>
      </w:r>
    </w:p>
    <w:p w14:paraId="6425029C" w14:textId="77777777" w:rsidR="00BA4D87" w:rsidRDefault="00BA4D87" w:rsidP="00BA4D87">
      <w:pPr>
        <w:pStyle w:val="BodyText"/>
        <w:spacing w:line="228" w:lineRule="auto"/>
        <w:ind w:left="100" w:right="62"/>
      </w:pPr>
    </w:p>
    <w:p w14:paraId="38974244" w14:textId="1DD601B3" w:rsidR="00BA4D87" w:rsidRDefault="00000000" w:rsidP="00BA4D87">
      <w:pPr>
        <w:pStyle w:val="BodyText"/>
        <w:spacing w:line="228" w:lineRule="auto"/>
        <w:ind w:left="100" w:right="62"/>
      </w:pPr>
      <w:r>
        <w:t>No report regarding outreach to in person meetings.</w:t>
      </w:r>
      <w:r>
        <w:rPr>
          <w:spacing w:val="40"/>
        </w:rPr>
        <w:t xml:space="preserve"> </w:t>
      </w:r>
      <w:r>
        <w:t xml:space="preserve">Amy A has been working to increase </w:t>
      </w:r>
    </w:p>
    <w:p w14:paraId="276B7443" w14:textId="7DE0EAA9" w:rsidR="00B52A8B" w:rsidRDefault="00000000" w:rsidP="00BA4D87">
      <w:pPr>
        <w:pStyle w:val="BodyText"/>
        <w:spacing w:line="228" w:lineRule="auto"/>
        <w:ind w:left="100" w:right="62"/>
      </w:pPr>
      <w:r>
        <w:t>attendance at in person meetings and on creating new ones</w:t>
      </w:r>
    </w:p>
    <w:p w14:paraId="60580927" w14:textId="77777777" w:rsidR="00B52A8B" w:rsidRDefault="00B52A8B" w:rsidP="00BA4D87">
      <w:pPr>
        <w:pStyle w:val="BodyText"/>
        <w:spacing w:before="9"/>
        <w:ind w:right="62"/>
        <w:rPr>
          <w:sz w:val="20"/>
        </w:rPr>
      </w:pPr>
    </w:p>
    <w:p w14:paraId="20DE71E8" w14:textId="77777777" w:rsidR="00BA4D87" w:rsidRDefault="00BA4D87" w:rsidP="00BA4D87">
      <w:pPr>
        <w:pStyle w:val="BodyText"/>
        <w:spacing w:line="228" w:lineRule="auto"/>
        <w:ind w:left="100" w:right="62"/>
      </w:pPr>
      <w:r>
        <w:t xml:space="preserve">FWS Committees: </w:t>
      </w:r>
    </w:p>
    <w:p w14:paraId="628405D7" w14:textId="77777777" w:rsidR="00BA4D87" w:rsidRDefault="00BA4D87" w:rsidP="00BA4D87">
      <w:pPr>
        <w:pStyle w:val="BodyText"/>
        <w:spacing w:line="228" w:lineRule="auto"/>
        <w:ind w:left="100" w:right="62"/>
      </w:pPr>
    </w:p>
    <w:p w14:paraId="2F909FEB" w14:textId="10C4A1E8" w:rsidR="00BA4D87" w:rsidRDefault="00BA4D87" w:rsidP="00BA4D87">
      <w:pPr>
        <w:pStyle w:val="BodyText"/>
        <w:spacing w:line="228" w:lineRule="auto"/>
        <w:ind w:left="100" w:right="62"/>
      </w:pPr>
      <w:r>
        <w:t>Conference Anorexia Committee — Anne — They’re reviewing a lot of literature and still looking for anorexia stories.</w:t>
      </w:r>
    </w:p>
    <w:p w14:paraId="149B8BC2" w14:textId="522E2D4A" w:rsidR="00B52A8B" w:rsidRDefault="00B52A8B" w:rsidP="00BA4D87">
      <w:pPr>
        <w:pStyle w:val="BodyText"/>
        <w:spacing w:before="2"/>
        <w:ind w:right="62"/>
        <w:rPr>
          <w:sz w:val="12"/>
        </w:rPr>
      </w:pPr>
    </w:p>
    <w:p w14:paraId="508C406E" w14:textId="77777777" w:rsidR="00BA4D87" w:rsidRDefault="00BA4D87" w:rsidP="00BA4D87">
      <w:pPr>
        <w:pStyle w:val="BodyText"/>
        <w:spacing w:before="2"/>
        <w:ind w:right="62"/>
        <w:rPr>
          <w:sz w:val="12"/>
        </w:rPr>
      </w:pPr>
    </w:p>
    <w:p w14:paraId="2E4D554A" w14:textId="77777777" w:rsidR="00B52A8B" w:rsidRDefault="00000000" w:rsidP="00BA4D87">
      <w:pPr>
        <w:pStyle w:val="Heading1"/>
        <w:spacing w:before="108"/>
        <w:ind w:right="62"/>
        <w:jc w:val="left"/>
        <w:rPr>
          <w:u w:val="none"/>
        </w:rPr>
      </w:pPr>
      <w:r>
        <w:t>OLD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14:paraId="67CDBA1E" w14:textId="77777777" w:rsidR="00B52A8B" w:rsidRDefault="00B52A8B" w:rsidP="00BA4D87">
      <w:pPr>
        <w:pStyle w:val="BodyText"/>
        <w:spacing w:before="3"/>
        <w:ind w:right="62"/>
        <w:rPr>
          <w:b/>
          <w:sz w:val="23"/>
        </w:rPr>
      </w:pPr>
    </w:p>
    <w:p w14:paraId="1BEAA11B" w14:textId="77777777" w:rsidR="0018746C" w:rsidRDefault="0018746C" w:rsidP="0018746C">
      <w:pPr>
        <w:pStyle w:val="BodyText"/>
        <w:numPr>
          <w:ilvl w:val="0"/>
          <w:numId w:val="1"/>
        </w:numPr>
        <w:spacing w:before="227" w:line="456" w:lineRule="auto"/>
        <w:ind w:right="62"/>
        <w:rPr>
          <w:b/>
          <w:bCs/>
          <w:u w:val="single"/>
        </w:rPr>
      </w:pPr>
      <w:r w:rsidRPr="0018746C">
        <w:rPr>
          <w:b/>
          <w:bCs/>
          <w:u w:val="single"/>
        </w:rPr>
        <w:t>SLAA Announcement Position</w:t>
      </w:r>
    </w:p>
    <w:p w14:paraId="4B63DFB3" w14:textId="35F53B24" w:rsidR="00BA4D87" w:rsidRPr="0018746C" w:rsidRDefault="00BA4D87" w:rsidP="0018746C">
      <w:pPr>
        <w:pStyle w:val="BodyText"/>
        <w:spacing w:before="227" w:line="456" w:lineRule="auto"/>
        <w:ind w:left="344" w:right="62"/>
        <w:rPr>
          <w:b/>
          <w:bCs/>
          <w:u w:val="single"/>
        </w:rPr>
      </w:pPr>
      <w:r>
        <w:t xml:space="preserve">No one has </w:t>
      </w:r>
      <w:r>
        <w:t xml:space="preserve">yet volunteered </w:t>
      </w:r>
      <w:r>
        <w:t xml:space="preserve">to do </w:t>
      </w:r>
      <w:r>
        <w:t xml:space="preserve">SLAA-related </w:t>
      </w:r>
      <w:r>
        <w:t>announcements</w:t>
      </w:r>
      <w:r>
        <w:t xml:space="preserve"> at NY intergroup meetings.</w:t>
      </w:r>
      <w:r>
        <w:t xml:space="preserve"> </w:t>
      </w:r>
    </w:p>
    <w:p w14:paraId="5A6A009D" w14:textId="7579594D" w:rsidR="00B52A8B" w:rsidRDefault="00000000" w:rsidP="00BA4D87">
      <w:pPr>
        <w:pStyle w:val="ListParagraph"/>
        <w:numPr>
          <w:ilvl w:val="0"/>
          <w:numId w:val="1"/>
        </w:numPr>
        <w:tabs>
          <w:tab w:val="left" w:pos="345"/>
        </w:tabs>
        <w:spacing w:line="240" w:lineRule="auto"/>
        <w:ind w:right="62"/>
        <w:rPr>
          <w:b/>
        </w:rPr>
      </w:pPr>
      <w:r>
        <w:rPr>
          <w:b/>
          <w:u w:val="single"/>
        </w:rPr>
        <w:t>New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Women’s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Topline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Literature</w:t>
      </w:r>
      <w:r>
        <w:rPr>
          <w:b/>
          <w:spacing w:val="-15"/>
          <w:u w:val="single"/>
        </w:rPr>
        <w:t xml:space="preserve"> </w:t>
      </w:r>
      <w:r>
        <w:rPr>
          <w:b/>
          <w:spacing w:val="-2"/>
          <w:u w:val="single"/>
        </w:rPr>
        <w:t>Meeting</w:t>
      </w:r>
    </w:p>
    <w:p w14:paraId="2FA68092" w14:textId="77777777" w:rsidR="00B52A8B" w:rsidRDefault="00B52A8B" w:rsidP="00BA4D87">
      <w:pPr>
        <w:pStyle w:val="BodyText"/>
        <w:spacing w:before="5"/>
        <w:ind w:right="62"/>
        <w:rPr>
          <w:b/>
        </w:rPr>
      </w:pPr>
    </w:p>
    <w:p w14:paraId="219F2C58" w14:textId="77777777" w:rsidR="00B52A8B" w:rsidRDefault="00000000" w:rsidP="00BA4D87">
      <w:pPr>
        <w:pStyle w:val="BodyText"/>
        <w:spacing w:line="228" w:lineRule="auto"/>
        <w:ind w:left="100" w:right="62"/>
      </w:pPr>
      <w:r>
        <w:t>Sarah H is from the Wed 10 am Women’s Topline Literature Meeting reports that this meeting now has 110 people and would like to start a second meeting at 1pm.</w:t>
      </w:r>
      <w:r>
        <w:rPr>
          <w:spacing w:val="40"/>
        </w:rPr>
        <w:t xml:space="preserve"> </w:t>
      </w:r>
      <w:r>
        <w:t xml:space="preserve">This second meeting would be more convenient for those in </w:t>
      </w:r>
      <w:proofErr w:type="gramStart"/>
      <w:r>
        <w:t>Europe, but</w:t>
      </w:r>
      <w:proofErr w:type="gramEnd"/>
      <w:r>
        <w:t xml:space="preserve"> would still be part of the NY intergroup and would be open to anyone.</w:t>
      </w:r>
    </w:p>
    <w:p w14:paraId="7274F47F" w14:textId="77777777" w:rsidR="00B52A8B" w:rsidRDefault="00B52A8B" w:rsidP="00BA4D87">
      <w:pPr>
        <w:pStyle w:val="BodyText"/>
        <w:spacing w:before="9"/>
        <w:ind w:right="62"/>
        <w:rPr>
          <w:sz w:val="20"/>
        </w:rPr>
      </w:pPr>
    </w:p>
    <w:p w14:paraId="0BD4A5C0" w14:textId="548A42CD" w:rsidR="00B52A8B" w:rsidRDefault="00000000" w:rsidP="00BA4D87">
      <w:pPr>
        <w:pStyle w:val="BodyText"/>
        <w:spacing w:line="228" w:lineRule="auto"/>
        <w:ind w:left="100" w:right="62"/>
      </w:pPr>
      <w:r>
        <w:t xml:space="preserve">Motion: We should allow this meeting to use our Intergroup Zoom account and have the host key, but not the </w:t>
      </w:r>
      <w:r w:rsidR="0018746C">
        <w:t xml:space="preserve">Zoom </w:t>
      </w:r>
      <w:r>
        <w:t>account password.</w:t>
      </w:r>
    </w:p>
    <w:p w14:paraId="23B86980" w14:textId="77777777" w:rsidR="00B52A8B" w:rsidRDefault="00B52A8B" w:rsidP="00BA4D87">
      <w:pPr>
        <w:pStyle w:val="BodyText"/>
        <w:spacing w:before="5"/>
        <w:ind w:right="62"/>
      </w:pPr>
    </w:p>
    <w:p w14:paraId="39F827EF" w14:textId="6D5E594F" w:rsidR="00B52A8B" w:rsidRDefault="0018746C" w:rsidP="00BA4D87">
      <w:pPr>
        <w:pStyle w:val="ListParagraph"/>
        <w:numPr>
          <w:ilvl w:val="1"/>
          <w:numId w:val="1"/>
        </w:numPr>
        <w:tabs>
          <w:tab w:val="left" w:pos="340"/>
        </w:tabs>
        <w:spacing w:line="391" w:lineRule="auto"/>
        <w:ind w:left="100" w:right="62" w:firstLine="0"/>
      </w:pPr>
      <w:r>
        <w:t>It was noted that the</w:t>
      </w:r>
      <w:r w:rsidR="00000000">
        <w:t xml:space="preserve"> meeting </w:t>
      </w:r>
      <w:r>
        <w:t xml:space="preserve">will be affiliated with and will </w:t>
      </w:r>
      <w:r w:rsidR="00000000">
        <w:t>contribute to the NY Intergroup</w:t>
      </w:r>
      <w:r>
        <w:t>.</w:t>
      </w:r>
      <w:r w:rsidR="00000000">
        <w:rPr>
          <w:spacing w:val="40"/>
        </w:rPr>
        <w:t xml:space="preserve"> </w:t>
      </w:r>
    </w:p>
    <w:p w14:paraId="077523A4" w14:textId="46DB26F2" w:rsidR="00B52A8B" w:rsidRDefault="0018746C" w:rsidP="00BA4D87">
      <w:pPr>
        <w:pStyle w:val="BodyText"/>
        <w:spacing w:before="227"/>
        <w:ind w:left="100" w:right="62"/>
      </w:pPr>
      <w:r>
        <w:t>Vo</w:t>
      </w:r>
      <w:r w:rsidR="00000000">
        <w:t>ting:</w:t>
      </w:r>
      <w:r w:rsidR="00000000">
        <w:rPr>
          <w:spacing w:val="5"/>
        </w:rPr>
        <w:t xml:space="preserve"> </w:t>
      </w:r>
      <w:r w:rsidR="00000000">
        <w:t>for</w:t>
      </w:r>
      <w:r w:rsidR="00000000">
        <w:rPr>
          <w:spacing w:val="5"/>
        </w:rPr>
        <w:t xml:space="preserve"> </w:t>
      </w:r>
      <w:r w:rsidR="00000000">
        <w:t>83%;</w:t>
      </w:r>
      <w:r w:rsidR="00000000">
        <w:rPr>
          <w:spacing w:val="5"/>
        </w:rPr>
        <w:t xml:space="preserve"> </w:t>
      </w:r>
      <w:r w:rsidR="00000000">
        <w:t>opposed</w:t>
      </w:r>
      <w:r w:rsidR="00000000">
        <w:rPr>
          <w:spacing w:val="5"/>
        </w:rPr>
        <w:t xml:space="preserve"> </w:t>
      </w:r>
      <w:r w:rsidR="00000000">
        <w:t>17%</w:t>
      </w:r>
      <w:r w:rsidR="00000000">
        <w:rPr>
          <w:spacing w:val="5"/>
        </w:rPr>
        <w:t xml:space="preserve"> </w:t>
      </w:r>
      <w:r w:rsidR="00000000">
        <w:t>—</w:t>
      </w:r>
      <w:r w:rsidR="00000000">
        <w:rPr>
          <w:spacing w:val="5"/>
        </w:rPr>
        <w:t xml:space="preserve"> </w:t>
      </w:r>
      <w:r w:rsidR="00000000">
        <w:t>passes</w:t>
      </w:r>
      <w:r w:rsidR="00000000">
        <w:rPr>
          <w:spacing w:val="5"/>
        </w:rPr>
        <w:t xml:space="preserve"> </w:t>
      </w:r>
      <w:r w:rsidR="00000000">
        <w:t>(Zoom</w:t>
      </w:r>
      <w:r w:rsidR="00000000">
        <w:rPr>
          <w:spacing w:val="5"/>
        </w:rPr>
        <w:t xml:space="preserve"> </w:t>
      </w:r>
      <w:r w:rsidR="00000000">
        <w:t>polling</w:t>
      </w:r>
      <w:r w:rsidR="00000000">
        <w:rPr>
          <w:spacing w:val="5"/>
        </w:rPr>
        <w:t xml:space="preserve"> </w:t>
      </w:r>
      <w:r w:rsidR="00000000">
        <w:t>feature</w:t>
      </w:r>
      <w:r w:rsidR="00000000">
        <w:rPr>
          <w:spacing w:val="5"/>
        </w:rPr>
        <w:t xml:space="preserve"> </w:t>
      </w:r>
      <w:r w:rsidR="00000000">
        <w:rPr>
          <w:spacing w:val="-2"/>
        </w:rPr>
        <w:t>used)</w:t>
      </w:r>
    </w:p>
    <w:p w14:paraId="33E4F1EB" w14:textId="77777777" w:rsidR="00B52A8B" w:rsidRDefault="00B52A8B" w:rsidP="00BA4D87">
      <w:pPr>
        <w:pStyle w:val="BodyText"/>
        <w:spacing w:before="4"/>
        <w:ind w:right="62"/>
        <w:rPr>
          <w:sz w:val="21"/>
        </w:rPr>
      </w:pPr>
    </w:p>
    <w:p w14:paraId="71219415" w14:textId="496F38FC" w:rsidR="00B52A8B" w:rsidRDefault="00000000" w:rsidP="00BA4D87">
      <w:pPr>
        <w:pStyle w:val="ListParagraph"/>
        <w:numPr>
          <w:ilvl w:val="0"/>
          <w:numId w:val="1"/>
        </w:numPr>
        <w:tabs>
          <w:tab w:val="left" w:pos="345"/>
        </w:tabs>
        <w:spacing w:line="240" w:lineRule="auto"/>
        <w:ind w:right="62"/>
      </w:pPr>
      <w:r>
        <w:rPr>
          <w:b/>
          <w:u w:val="single"/>
        </w:rPr>
        <w:t>Encouraging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Person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meetings</w:t>
      </w:r>
      <w:r>
        <w:rPr>
          <w:b/>
          <w:spacing w:val="-1"/>
        </w:rPr>
        <w:t xml:space="preserve"> </w:t>
      </w:r>
      <w:r>
        <w:t>tabled 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E32505">
        <w:rPr>
          <w:spacing w:val="-1"/>
        </w:rPr>
        <w:t>those who proposed action on this issue in the previous meeting.</w:t>
      </w:r>
    </w:p>
    <w:p w14:paraId="303AE4C6" w14:textId="77777777" w:rsidR="00B52A8B" w:rsidRDefault="00B52A8B" w:rsidP="00BA4D87">
      <w:pPr>
        <w:pStyle w:val="BodyText"/>
        <w:spacing w:before="4"/>
        <w:ind w:right="62"/>
      </w:pPr>
    </w:p>
    <w:p w14:paraId="5E675AD1" w14:textId="46C99639" w:rsidR="00B52A8B" w:rsidRDefault="00000000" w:rsidP="00BA4D87">
      <w:pPr>
        <w:pStyle w:val="ListParagraph"/>
        <w:numPr>
          <w:ilvl w:val="0"/>
          <w:numId w:val="1"/>
        </w:numPr>
        <w:tabs>
          <w:tab w:val="left" w:pos="345"/>
        </w:tabs>
        <w:spacing w:before="1" w:line="228" w:lineRule="auto"/>
        <w:ind w:left="100" w:right="62" w:firstLine="0"/>
      </w:pPr>
      <w:r>
        <w:rPr>
          <w:b/>
          <w:u w:val="single"/>
        </w:rPr>
        <w:t>Reorganizing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Online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documents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make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person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meetings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more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prominent</w:t>
      </w:r>
      <w:r>
        <w:rPr>
          <w:b/>
          <w:spacing w:val="-4"/>
          <w:u w:val="single"/>
        </w:rPr>
        <w:t xml:space="preserve"> </w:t>
      </w:r>
      <w:r>
        <w:t xml:space="preserve">tabled due to absence of </w:t>
      </w:r>
      <w:r w:rsidR="0018746C">
        <w:t xml:space="preserve">involved </w:t>
      </w:r>
      <w:r>
        <w:t>parties</w:t>
      </w:r>
      <w:r w:rsidR="00E32505">
        <w:t xml:space="preserve"> (specially members of the communications </w:t>
      </w:r>
    </w:p>
    <w:p w14:paraId="3E13EA6E" w14:textId="77777777" w:rsidR="00B52A8B" w:rsidRDefault="00B52A8B" w:rsidP="00BA4D87">
      <w:pPr>
        <w:pStyle w:val="BodyText"/>
        <w:ind w:right="62"/>
        <w:rPr>
          <w:sz w:val="26"/>
        </w:rPr>
      </w:pPr>
    </w:p>
    <w:p w14:paraId="1D154405" w14:textId="77777777" w:rsidR="00B52A8B" w:rsidRDefault="00000000" w:rsidP="00E32505">
      <w:pPr>
        <w:pStyle w:val="Heading1"/>
        <w:spacing w:before="210"/>
        <w:ind w:right="62"/>
        <w:jc w:val="left"/>
        <w:rPr>
          <w:u w:val="none"/>
        </w:rPr>
      </w:pPr>
      <w:r>
        <w:t>NEW</w:t>
      </w:r>
      <w:r>
        <w:rPr>
          <w:spacing w:val="-4"/>
        </w:rPr>
        <w:t xml:space="preserve"> </w:t>
      </w:r>
      <w:r>
        <w:rPr>
          <w:spacing w:val="-2"/>
        </w:rPr>
        <w:t>BUSINESS</w:t>
      </w:r>
    </w:p>
    <w:p w14:paraId="53DF4749" w14:textId="77777777" w:rsidR="00B52A8B" w:rsidRDefault="00B52A8B" w:rsidP="00BA4D87">
      <w:pPr>
        <w:pStyle w:val="BodyText"/>
        <w:spacing w:before="5"/>
        <w:ind w:right="62"/>
        <w:rPr>
          <w:b/>
        </w:rPr>
      </w:pPr>
    </w:p>
    <w:p w14:paraId="37565EA6" w14:textId="3E94DA3B" w:rsidR="00B52A8B" w:rsidRDefault="00000000" w:rsidP="00E32505">
      <w:pPr>
        <w:pStyle w:val="BodyText"/>
        <w:spacing w:line="228" w:lineRule="auto"/>
        <w:ind w:left="100" w:right="62"/>
      </w:pPr>
      <w:proofErr w:type="gramStart"/>
      <w:r>
        <w:t>MOTION :</w:t>
      </w:r>
      <w:proofErr w:type="gramEnd"/>
      <w:r>
        <w:t xml:space="preserve"> Authorize ABM committee to spend up to $200 to buy NY oriented merchandise to auction at the ABM</w:t>
      </w:r>
      <w:r w:rsidR="00E32505">
        <w:t xml:space="preserve">. </w:t>
      </w:r>
      <w:r>
        <w:t>Passes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acclamation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2"/>
        </w:rPr>
        <w:t>objections</w:t>
      </w:r>
      <w:r w:rsidR="00E32505">
        <w:rPr>
          <w:spacing w:val="-2"/>
        </w:rPr>
        <w:t>.</w:t>
      </w:r>
    </w:p>
    <w:p w14:paraId="0779CA7E" w14:textId="77777777" w:rsidR="00B52A8B" w:rsidRDefault="00000000" w:rsidP="00BA4D87">
      <w:pPr>
        <w:pStyle w:val="BodyText"/>
        <w:spacing w:before="227"/>
        <w:ind w:left="100" w:right="62"/>
      </w:pPr>
      <w:r>
        <w:t>CLOSED</w:t>
      </w:r>
      <w:r>
        <w:rPr>
          <w:spacing w:val="-3"/>
        </w:rPr>
        <w:t xml:space="preserve"> </w:t>
      </w:r>
      <w:r>
        <w:t>(approximately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early)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serenity</w:t>
      </w:r>
      <w:r>
        <w:rPr>
          <w:spacing w:val="-3"/>
        </w:rPr>
        <w:t xml:space="preserve"> </w:t>
      </w:r>
      <w:r>
        <w:rPr>
          <w:spacing w:val="-2"/>
        </w:rPr>
        <w:t>prayer</w:t>
      </w:r>
    </w:p>
    <w:sectPr w:rsidR="00B52A8B"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35A0"/>
    <w:multiLevelType w:val="hybridMultilevel"/>
    <w:tmpl w:val="D4D0C07C"/>
    <w:lvl w:ilvl="0" w:tplc="C5D619D4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u w:val="single" w:color="000000"/>
        <w:lang w:val="en-US" w:eastAsia="en-US" w:bidi="ar-SA"/>
      </w:rPr>
    </w:lvl>
    <w:lvl w:ilvl="1" w:tplc="2AE84A48">
      <w:numFmt w:val="bullet"/>
      <w:lvlText w:val="•"/>
      <w:lvlJc w:val="left"/>
      <w:pPr>
        <w:ind w:left="340" w:hanging="240"/>
      </w:pPr>
      <w:rPr>
        <w:rFonts w:ascii="Arial" w:eastAsia="Arial" w:hAnsi="Arial" w:cs="Arial" w:hint="default"/>
        <w:b w:val="0"/>
        <w:bCs w:val="0"/>
        <w:i w:val="0"/>
        <w:iCs w:val="0"/>
        <w:w w:val="101"/>
        <w:position w:val="-2"/>
        <w:sz w:val="26"/>
        <w:szCs w:val="26"/>
        <w:lang w:val="en-US" w:eastAsia="en-US" w:bidi="ar-SA"/>
      </w:rPr>
    </w:lvl>
    <w:lvl w:ilvl="2" w:tplc="07A252DA">
      <w:numFmt w:val="bullet"/>
      <w:lvlText w:val="•"/>
      <w:lvlJc w:val="left"/>
      <w:pPr>
        <w:ind w:left="2184" w:hanging="240"/>
      </w:pPr>
      <w:rPr>
        <w:rFonts w:hint="default"/>
        <w:lang w:val="en-US" w:eastAsia="en-US" w:bidi="ar-SA"/>
      </w:rPr>
    </w:lvl>
    <w:lvl w:ilvl="3" w:tplc="02DCEA02"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4" w:tplc="0A2213D8">
      <w:numFmt w:val="bullet"/>
      <w:lvlText w:val="•"/>
      <w:lvlJc w:val="left"/>
      <w:pPr>
        <w:ind w:left="4028" w:hanging="240"/>
      </w:pPr>
      <w:rPr>
        <w:rFonts w:hint="default"/>
        <w:lang w:val="en-US" w:eastAsia="en-US" w:bidi="ar-SA"/>
      </w:rPr>
    </w:lvl>
    <w:lvl w:ilvl="5" w:tplc="819A97B0">
      <w:numFmt w:val="bullet"/>
      <w:lvlText w:val="•"/>
      <w:lvlJc w:val="left"/>
      <w:pPr>
        <w:ind w:left="4950" w:hanging="240"/>
      </w:pPr>
      <w:rPr>
        <w:rFonts w:hint="default"/>
        <w:lang w:val="en-US" w:eastAsia="en-US" w:bidi="ar-SA"/>
      </w:rPr>
    </w:lvl>
    <w:lvl w:ilvl="6" w:tplc="BCA4634A">
      <w:numFmt w:val="bullet"/>
      <w:lvlText w:val="•"/>
      <w:lvlJc w:val="left"/>
      <w:pPr>
        <w:ind w:left="5872" w:hanging="240"/>
      </w:pPr>
      <w:rPr>
        <w:rFonts w:hint="default"/>
        <w:lang w:val="en-US" w:eastAsia="en-US" w:bidi="ar-SA"/>
      </w:rPr>
    </w:lvl>
    <w:lvl w:ilvl="7" w:tplc="6D0CE0A0">
      <w:numFmt w:val="bullet"/>
      <w:lvlText w:val="•"/>
      <w:lvlJc w:val="left"/>
      <w:pPr>
        <w:ind w:left="6794" w:hanging="240"/>
      </w:pPr>
      <w:rPr>
        <w:rFonts w:hint="default"/>
        <w:lang w:val="en-US" w:eastAsia="en-US" w:bidi="ar-SA"/>
      </w:rPr>
    </w:lvl>
    <w:lvl w:ilvl="8" w:tplc="E4A65BBA">
      <w:numFmt w:val="bullet"/>
      <w:lvlText w:val="•"/>
      <w:lvlJc w:val="left"/>
      <w:pPr>
        <w:ind w:left="771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44958FB"/>
    <w:multiLevelType w:val="hybridMultilevel"/>
    <w:tmpl w:val="B7329D86"/>
    <w:lvl w:ilvl="0" w:tplc="BBFEA26E">
      <w:numFmt w:val="bullet"/>
      <w:lvlText w:val="•"/>
      <w:lvlJc w:val="left"/>
      <w:pPr>
        <w:ind w:left="340" w:hanging="240"/>
      </w:pPr>
      <w:rPr>
        <w:rFonts w:ascii="Arial" w:eastAsia="Arial" w:hAnsi="Arial" w:cs="Arial" w:hint="default"/>
        <w:b w:val="0"/>
        <w:bCs w:val="0"/>
        <w:i w:val="0"/>
        <w:iCs w:val="0"/>
        <w:w w:val="101"/>
        <w:position w:val="-2"/>
        <w:sz w:val="26"/>
        <w:szCs w:val="26"/>
        <w:lang w:val="en-US" w:eastAsia="en-US" w:bidi="ar-SA"/>
      </w:rPr>
    </w:lvl>
    <w:lvl w:ilvl="1" w:tplc="F43E6F78">
      <w:numFmt w:val="bullet"/>
      <w:lvlText w:val="•"/>
      <w:lvlJc w:val="left"/>
      <w:pPr>
        <w:ind w:left="1262" w:hanging="240"/>
      </w:pPr>
      <w:rPr>
        <w:rFonts w:hint="default"/>
        <w:lang w:val="en-US" w:eastAsia="en-US" w:bidi="ar-SA"/>
      </w:rPr>
    </w:lvl>
    <w:lvl w:ilvl="2" w:tplc="C0A864AE">
      <w:numFmt w:val="bullet"/>
      <w:lvlText w:val="•"/>
      <w:lvlJc w:val="left"/>
      <w:pPr>
        <w:ind w:left="2184" w:hanging="240"/>
      </w:pPr>
      <w:rPr>
        <w:rFonts w:hint="default"/>
        <w:lang w:val="en-US" w:eastAsia="en-US" w:bidi="ar-SA"/>
      </w:rPr>
    </w:lvl>
    <w:lvl w:ilvl="3" w:tplc="CD32A4EE"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4" w:tplc="EB20E700">
      <w:numFmt w:val="bullet"/>
      <w:lvlText w:val="•"/>
      <w:lvlJc w:val="left"/>
      <w:pPr>
        <w:ind w:left="4028" w:hanging="240"/>
      </w:pPr>
      <w:rPr>
        <w:rFonts w:hint="default"/>
        <w:lang w:val="en-US" w:eastAsia="en-US" w:bidi="ar-SA"/>
      </w:rPr>
    </w:lvl>
    <w:lvl w:ilvl="5" w:tplc="B1E2C4EC">
      <w:numFmt w:val="bullet"/>
      <w:lvlText w:val="•"/>
      <w:lvlJc w:val="left"/>
      <w:pPr>
        <w:ind w:left="4950" w:hanging="240"/>
      </w:pPr>
      <w:rPr>
        <w:rFonts w:hint="default"/>
        <w:lang w:val="en-US" w:eastAsia="en-US" w:bidi="ar-SA"/>
      </w:rPr>
    </w:lvl>
    <w:lvl w:ilvl="6" w:tplc="4C248660">
      <w:numFmt w:val="bullet"/>
      <w:lvlText w:val="•"/>
      <w:lvlJc w:val="left"/>
      <w:pPr>
        <w:ind w:left="5872" w:hanging="240"/>
      </w:pPr>
      <w:rPr>
        <w:rFonts w:hint="default"/>
        <w:lang w:val="en-US" w:eastAsia="en-US" w:bidi="ar-SA"/>
      </w:rPr>
    </w:lvl>
    <w:lvl w:ilvl="7" w:tplc="7EA4C514">
      <w:numFmt w:val="bullet"/>
      <w:lvlText w:val="•"/>
      <w:lvlJc w:val="left"/>
      <w:pPr>
        <w:ind w:left="6794" w:hanging="240"/>
      </w:pPr>
      <w:rPr>
        <w:rFonts w:hint="default"/>
        <w:lang w:val="en-US" w:eastAsia="en-US" w:bidi="ar-SA"/>
      </w:rPr>
    </w:lvl>
    <w:lvl w:ilvl="8" w:tplc="18725704">
      <w:numFmt w:val="bullet"/>
      <w:lvlText w:val="•"/>
      <w:lvlJc w:val="left"/>
      <w:pPr>
        <w:ind w:left="7716" w:hanging="240"/>
      </w:pPr>
      <w:rPr>
        <w:rFonts w:hint="default"/>
        <w:lang w:val="en-US" w:eastAsia="en-US" w:bidi="ar-SA"/>
      </w:rPr>
    </w:lvl>
  </w:abstractNum>
  <w:num w:numId="1" w16cid:durableId="1071775931">
    <w:abstractNumId w:val="0"/>
  </w:num>
  <w:num w:numId="2" w16cid:durableId="145949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A8B"/>
    <w:rsid w:val="0018746C"/>
    <w:rsid w:val="00B52A8B"/>
    <w:rsid w:val="00BA4D87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5086"/>
  <w15:docId w15:val="{44617B8B-C281-4C91-8110-B2332DE1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20" w:right="392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220808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220808</dc:title>
  <cp:lastModifiedBy>Mark Smith</cp:lastModifiedBy>
  <cp:revision>2</cp:revision>
  <dcterms:created xsi:type="dcterms:W3CDTF">2022-08-10T23:57:00Z</dcterms:created>
  <dcterms:modified xsi:type="dcterms:W3CDTF">2022-08-10T23:57:00Z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2022-08-10T00:00:00Z</vt:filetime>
  </property>
  <property fmtid="{D5CDD505-2E9C-101B-9397-08002B2CF9AE}" pid="5" name="Producer">
    <vt:lpwstr>macOS Version 12.5 (Build 21G72) Quartz PDFContext</vt:lpwstr>
  </property>
</Properties>
</file>